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DF19" w14:textId="77777777" w:rsidR="00175DFB"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Global Children’s Literature Teacher Fellowship Program Lesson Plan Template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75DFB" w14:paraId="3FFD3B28" w14:textId="77777777">
        <w:tc>
          <w:tcPr>
            <w:tcW w:w="9350" w:type="dxa"/>
            <w:shd w:val="clear" w:color="auto" w:fill="8EAADB"/>
          </w:tcPr>
          <w:p w14:paraId="32ECC2E3" w14:textId="77777777" w:rsidR="00175DFB" w:rsidRDefault="00000000">
            <w:pPr>
              <w:tabs>
                <w:tab w:val="left" w:pos="527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w:t>
            </w:r>
          </w:p>
        </w:tc>
      </w:tr>
      <w:tr w:rsidR="00175DFB" w14:paraId="7071063F" w14:textId="77777777">
        <w:tc>
          <w:tcPr>
            <w:tcW w:w="9350" w:type="dxa"/>
          </w:tcPr>
          <w:p w14:paraId="70D34C50" w14:textId="77777777" w:rsidR="00175DF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Lesson Title: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u w:val="single"/>
              </w:rPr>
              <w:t xml:space="preserve">Soldier For Equality Jose de la Luz </w:t>
            </w:r>
            <w:proofErr w:type="spellStart"/>
            <w:r>
              <w:rPr>
                <w:rFonts w:ascii="Times New Roman" w:eastAsia="Times New Roman" w:hAnsi="Times New Roman" w:cs="Times New Roman"/>
                <w:color w:val="FF0000"/>
                <w:sz w:val="24"/>
                <w:szCs w:val="24"/>
                <w:u w:val="single"/>
              </w:rPr>
              <w:t>saenz</w:t>
            </w:r>
            <w:proofErr w:type="spellEnd"/>
            <w:r>
              <w:rPr>
                <w:rFonts w:ascii="Times New Roman" w:eastAsia="Times New Roman" w:hAnsi="Times New Roman" w:cs="Times New Roman"/>
                <w:color w:val="FF0000"/>
                <w:sz w:val="24"/>
                <w:szCs w:val="24"/>
                <w:u w:val="single"/>
              </w:rPr>
              <w:t xml:space="preserve"> and the Great War</w:t>
            </w:r>
            <w:r>
              <w:rPr>
                <w:rFonts w:ascii="Times New Roman" w:eastAsia="Times New Roman" w:hAnsi="Times New Roman" w:cs="Times New Roman"/>
                <w:sz w:val="24"/>
                <w:szCs w:val="24"/>
              </w:rPr>
              <w:t xml:space="preserve"> </w:t>
            </w:r>
          </w:p>
          <w:p w14:paraId="752390A5" w14:textId="77777777" w:rsidR="00175DF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by Duncan Tonatiuh</w:t>
            </w:r>
          </w:p>
        </w:tc>
      </w:tr>
      <w:tr w:rsidR="00175DFB" w14:paraId="6BB0FBE2" w14:textId="77777777">
        <w:trPr>
          <w:trHeight w:val="1134"/>
        </w:trPr>
        <w:tc>
          <w:tcPr>
            <w:tcW w:w="9350" w:type="dxa"/>
          </w:tcPr>
          <w:p w14:paraId="3B0985EA"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was the context for your lesson?</w:t>
            </w:r>
          </w:p>
          <w:p w14:paraId="7763328D"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Your grade level=</w:t>
            </w:r>
            <w:r>
              <w:rPr>
                <w:rFonts w:ascii="Times New Roman" w:eastAsia="Times New Roman" w:hAnsi="Times New Roman" w:cs="Times New Roman"/>
                <w:sz w:val="24"/>
                <w:szCs w:val="24"/>
              </w:rPr>
              <w:t>4th</w:t>
            </w:r>
          </w:p>
          <w:p w14:paraId="3397558B"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The subject area(s) for which you created the lesson=History (S.S)</w:t>
            </w:r>
          </w:p>
          <w:p w14:paraId="4FB974F6"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 make-up of your class (rural, urban etc.; diverse, homogenous, etc.) and how that helped you think about your lesson= urban and diverse</w:t>
            </w:r>
          </w:p>
          <w:p w14:paraId="18C8D570"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Your own identities and how they play into your lesson (here, you might think of how your identities and experiences might affect what and how you plan to teach this </w:t>
            </w:r>
            <w:proofErr w:type="gramStart"/>
            <w:r>
              <w:rPr>
                <w:rFonts w:ascii="Times New Roman" w:eastAsia="Times New Roman" w:hAnsi="Times New Roman" w:cs="Times New Roman"/>
                <w:color w:val="000000"/>
                <w:sz w:val="24"/>
                <w:szCs w:val="24"/>
              </w:rPr>
              <w:t>lesson)=</w:t>
            </w:r>
            <w:proofErr w:type="gramEnd"/>
            <w:r>
              <w:rPr>
                <w:rFonts w:ascii="Times New Roman" w:eastAsia="Times New Roman" w:hAnsi="Times New Roman" w:cs="Times New Roman"/>
                <w:color w:val="000000"/>
                <w:sz w:val="24"/>
                <w:szCs w:val="24"/>
              </w:rPr>
              <w:t xml:space="preserve">I am African American with a touch of Hispanic in my genes. I wanted to learn more about my </w:t>
            </w:r>
            <w:proofErr w:type="spellStart"/>
            <w:r>
              <w:rPr>
                <w:rFonts w:ascii="Times New Roman" w:eastAsia="Times New Roman" w:hAnsi="Times New Roman" w:cs="Times New Roman"/>
                <w:color w:val="000000"/>
                <w:sz w:val="24"/>
                <w:szCs w:val="24"/>
              </w:rPr>
              <w:t>hispanic</w:t>
            </w:r>
            <w:proofErr w:type="spellEnd"/>
            <w:r>
              <w:rPr>
                <w:rFonts w:ascii="Times New Roman" w:eastAsia="Times New Roman" w:hAnsi="Times New Roman" w:cs="Times New Roman"/>
                <w:color w:val="000000"/>
                <w:sz w:val="24"/>
                <w:szCs w:val="24"/>
              </w:rPr>
              <w:t xml:space="preserve"> side of my family; how they lived and </w:t>
            </w:r>
            <w:r>
              <w:rPr>
                <w:rFonts w:ascii="Times New Roman" w:eastAsia="Times New Roman" w:hAnsi="Times New Roman" w:cs="Times New Roman"/>
                <w:sz w:val="24"/>
                <w:szCs w:val="24"/>
              </w:rPr>
              <w:t xml:space="preserve">their culture. I was excited to read and learn more from the multiple books that I read. I gravitated toward a book that dealt with dealing with adversities. </w:t>
            </w:r>
          </w:p>
        </w:tc>
      </w:tr>
      <w:tr w:rsidR="00175DFB" w14:paraId="6815CC05" w14:textId="77777777">
        <w:tc>
          <w:tcPr>
            <w:tcW w:w="9350" w:type="dxa"/>
            <w:shd w:val="clear" w:color="auto" w:fill="8EAADB"/>
          </w:tcPr>
          <w:p w14:paraId="7FBBF0E7" w14:textId="77777777" w:rsidR="00175DF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w:t>
            </w:r>
          </w:p>
        </w:tc>
      </w:tr>
      <w:tr w:rsidR="00175DFB" w14:paraId="5AF9EFDF" w14:textId="77777777">
        <w:tc>
          <w:tcPr>
            <w:tcW w:w="9350" w:type="dxa"/>
          </w:tcPr>
          <w:p w14:paraId="2740D0A2"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did you select </w:t>
            </w:r>
            <w:proofErr w:type="gramStart"/>
            <w:r>
              <w:rPr>
                <w:rFonts w:ascii="Times New Roman" w:eastAsia="Times New Roman" w:hAnsi="Times New Roman" w:cs="Times New Roman"/>
                <w:color w:val="000000"/>
                <w:sz w:val="24"/>
                <w:szCs w:val="24"/>
              </w:rPr>
              <w:t>the literature</w:t>
            </w:r>
            <w:proofErr w:type="gramEnd"/>
            <w:r>
              <w:rPr>
                <w:rFonts w:ascii="Times New Roman" w:eastAsia="Times New Roman" w:hAnsi="Times New Roman" w:cs="Times New Roman"/>
                <w:color w:val="000000"/>
                <w:sz w:val="24"/>
                <w:szCs w:val="24"/>
              </w:rPr>
              <w:t xml:space="preserve"> for your lesson?</w:t>
            </w:r>
          </w:p>
          <w:p w14:paraId="7C909124"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What literature will you use? </w:t>
            </w:r>
          </w:p>
          <w:p w14:paraId="511D1E6B" w14:textId="77777777" w:rsidR="00175DFB" w:rsidRDefault="00000000">
            <w:pPr>
              <w:pBdr>
                <w:top w:val="nil"/>
                <w:left w:val="nil"/>
                <w:bottom w:val="nil"/>
                <w:right w:val="nil"/>
                <w:between w:val="nil"/>
              </w:pBdr>
              <w:spacing w:after="1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The book that I selected was</w:t>
            </w:r>
            <w:r>
              <w:rPr>
                <w:rFonts w:ascii="Times New Roman" w:eastAsia="Times New Roman" w:hAnsi="Times New Roman" w:cs="Times New Roman"/>
                <w:sz w:val="24"/>
                <w:szCs w:val="24"/>
                <w:u w:val="single"/>
              </w:rPr>
              <w:t xml:space="preserve"> Soldiers </w:t>
            </w:r>
            <w:proofErr w:type="gramStart"/>
            <w:r>
              <w:rPr>
                <w:rFonts w:ascii="Times New Roman" w:eastAsia="Times New Roman" w:hAnsi="Times New Roman" w:cs="Times New Roman"/>
                <w:sz w:val="24"/>
                <w:szCs w:val="24"/>
                <w:u w:val="single"/>
              </w:rPr>
              <w:t>For</w:t>
            </w:r>
            <w:proofErr w:type="gramEnd"/>
            <w:r>
              <w:rPr>
                <w:rFonts w:ascii="Times New Roman" w:eastAsia="Times New Roman" w:hAnsi="Times New Roman" w:cs="Times New Roman"/>
                <w:sz w:val="24"/>
                <w:szCs w:val="24"/>
                <w:u w:val="single"/>
              </w:rPr>
              <w:t xml:space="preserve"> Equality Jose’ </w:t>
            </w:r>
            <w:proofErr w:type="spellStart"/>
            <w:r>
              <w:rPr>
                <w:rFonts w:ascii="Times New Roman" w:eastAsia="Times New Roman" w:hAnsi="Times New Roman" w:cs="Times New Roman"/>
                <w:sz w:val="24"/>
                <w:szCs w:val="24"/>
                <w:u w:val="single"/>
              </w:rPr>
              <w:t>deLuz</w:t>
            </w:r>
            <w:proofErr w:type="spellEnd"/>
            <w:r>
              <w:rPr>
                <w:rFonts w:ascii="Times New Roman" w:eastAsia="Times New Roman" w:hAnsi="Times New Roman" w:cs="Times New Roman"/>
                <w:sz w:val="24"/>
                <w:szCs w:val="24"/>
                <w:u w:val="single"/>
              </w:rPr>
              <w:t xml:space="preserve"> Saenz and the Great War </w:t>
            </w:r>
          </w:p>
          <w:p w14:paraId="6524D0F3" w14:textId="77777777" w:rsidR="00175DFB" w:rsidRDefault="00000000">
            <w:pPr>
              <w:pBdr>
                <w:top w:val="nil"/>
                <w:left w:val="nil"/>
                <w:bottom w:val="nil"/>
                <w:right w:val="nil"/>
                <w:between w:val="nil"/>
              </w:pBd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by Duncan Tonatiuh</w:t>
            </w:r>
          </w:p>
          <w:p w14:paraId="5070F190"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What was your process for literature selection? My process was </w:t>
            </w:r>
            <w:r>
              <w:rPr>
                <w:rFonts w:ascii="Times New Roman" w:eastAsia="Times New Roman" w:hAnsi="Times New Roman" w:cs="Times New Roman"/>
                <w:sz w:val="24"/>
                <w:szCs w:val="24"/>
              </w:rPr>
              <w:t xml:space="preserve">thinking about reading several books or searching for the “perfect” book. I realized that many books and stories are one-sided. This </w:t>
            </w:r>
            <w:proofErr w:type="gramStart"/>
            <w:r>
              <w:rPr>
                <w:rFonts w:ascii="Times New Roman" w:eastAsia="Times New Roman" w:hAnsi="Times New Roman" w:cs="Times New Roman"/>
                <w:sz w:val="24"/>
                <w:szCs w:val="24"/>
              </w:rPr>
              <w:t>particular book</w:t>
            </w:r>
            <w:proofErr w:type="gramEnd"/>
            <w:r>
              <w:rPr>
                <w:rFonts w:ascii="Times New Roman" w:eastAsia="Times New Roman" w:hAnsi="Times New Roman" w:cs="Times New Roman"/>
                <w:sz w:val="24"/>
                <w:szCs w:val="24"/>
              </w:rPr>
              <w:t xml:space="preserve"> let me understand that other cultures also had to fight for equality.</w:t>
            </w:r>
          </w:p>
          <w:p w14:paraId="17F001BF"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Where and how did you learn about this literature (browsing, internet search, award lists, in-person recommendation, etc.) I </w:t>
            </w:r>
            <w:r>
              <w:rPr>
                <w:rFonts w:ascii="Times New Roman" w:eastAsia="Times New Roman" w:hAnsi="Times New Roman" w:cs="Times New Roman"/>
                <w:sz w:val="24"/>
                <w:szCs w:val="24"/>
              </w:rPr>
              <w:t xml:space="preserve">took one day at the library and browsed through several books about Latin America and these </w:t>
            </w:r>
            <w:proofErr w:type="gramStart"/>
            <w:r>
              <w:rPr>
                <w:rFonts w:ascii="Times New Roman" w:eastAsia="Times New Roman" w:hAnsi="Times New Roman" w:cs="Times New Roman"/>
                <w:sz w:val="24"/>
                <w:szCs w:val="24"/>
              </w:rPr>
              <w:t>books</w:t>
            </w:r>
            <w:proofErr w:type="gramEnd"/>
            <w:r>
              <w:rPr>
                <w:rFonts w:ascii="Times New Roman" w:eastAsia="Times New Roman" w:hAnsi="Times New Roman" w:cs="Times New Roman"/>
                <w:sz w:val="24"/>
                <w:szCs w:val="24"/>
              </w:rPr>
              <w:t xml:space="preserve"> amongst others popped up.</w:t>
            </w:r>
          </w:p>
          <w:p w14:paraId="6D7FCD75"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Did you consult some of the resources identified in the library visit and the Zoom meetings?</w:t>
            </w:r>
          </w:p>
        </w:tc>
      </w:tr>
      <w:tr w:rsidR="00175DFB" w14:paraId="20F9F2E2" w14:textId="77777777">
        <w:tc>
          <w:tcPr>
            <w:tcW w:w="9350" w:type="dxa"/>
            <w:shd w:val="clear" w:color="auto" w:fill="8EAADB"/>
          </w:tcPr>
          <w:p w14:paraId="41742D48" w14:textId="77777777" w:rsidR="00175DF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w:t>
            </w:r>
          </w:p>
        </w:tc>
      </w:tr>
      <w:tr w:rsidR="00175DFB" w14:paraId="72541708" w14:textId="77777777">
        <w:tc>
          <w:tcPr>
            <w:tcW w:w="9350" w:type="dxa"/>
          </w:tcPr>
          <w:p w14:paraId="2FE785C5"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What do you want students to learn? My </w:t>
            </w:r>
            <w:r>
              <w:rPr>
                <w:rFonts w:ascii="Times New Roman" w:eastAsia="Times New Roman" w:hAnsi="Times New Roman" w:cs="Times New Roman"/>
                <w:sz w:val="24"/>
                <w:szCs w:val="24"/>
              </w:rPr>
              <w:t>goal for</w:t>
            </w:r>
            <w:r>
              <w:rPr>
                <w:rFonts w:ascii="Times New Roman" w:eastAsia="Times New Roman" w:hAnsi="Times New Roman" w:cs="Times New Roman"/>
                <w:color w:val="000000"/>
                <w:sz w:val="24"/>
                <w:szCs w:val="24"/>
              </w:rPr>
              <w:t xml:space="preserve"> my students </w:t>
            </w:r>
            <w:r>
              <w:rPr>
                <w:rFonts w:ascii="Times New Roman" w:eastAsia="Times New Roman" w:hAnsi="Times New Roman" w:cs="Times New Roman"/>
                <w:sz w:val="24"/>
                <w:szCs w:val="24"/>
              </w:rPr>
              <w:t>is to learn about the adversities of other cultures. Also, learn that we are more alike than different.</w:t>
            </w:r>
          </w:p>
          <w:p w14:paraId="60039CD9"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Why does this lesson matter from the perspective of global understanding and engagement? This </w:t>
            </w:r>
            <w:r>
              <w:rPr>
                <w:rFonts w:ascii="Times New Roman" w:eastAsia="Times New Roman" w:hAnsi="Times New Roman" w:cs="Times New Roman"/>
                <w:sz w:val="24"/>
                <w:szCs w:val="24"/>
              </w:rPr>
              <w:t>matters</w:t>
            </w:r>
            <w:r>
              <w:rPr>
                <w:rFonts w:ascii="Times New Roman" w:eastAsia="Times New Roman" w:hAnsi="Times New Roman" w:cs="Times New Roman"/>
                <w:color w:val="000000"/>
                <w:sz w:val="24"/>
                <w:szCs w:val="24"/>
              </w:rPr>
              <w:t xml:space="preserve"> because </w:t>
            </w:r>
            <w:r>
              <w:rPr>
                <w:rFonts w:ascii="Times New Roman" w:eastAsia="Times New Roman" w:hAnsi="Times New Roman" w:cs="Times New Roman"/>
                <w:sz w:val="24"/>
                <w:szCs w:val="24"/>
              </w:rPr>
              <w:t>oftentimes</w:t>
            </w:r>
            <w:r>
              <w:rPr>
                <w:rFonts w:ascii="Times New Roman" w:eastAsia="Times New Roman" w:hAnsi="Times New Roman" w:cs="Times New Roman"/>
                <w:color w:val="000000"/>
                <w:sz w:val="24"/>
                <w:szCs w:val="24"/>
              </w:rPr>
              <w:t xml:space="preserve"> students and adults are afraid to step out of their </w:t>
            </w:r>
            <w:r>
              <w:rPr>
                <w:rFonts w:ascii="Times New Roman" w:eastAsia="Times New Roman" w:hAnsi="Times New Roman" w:cs="Times New Roman"/>
                <w:sz w:val="24"/>
                <w:szCs w:val="24"/>
              </w:rPr>
              <w:t xml:space="preserve">“box”, when it comes to something different. Also, it will broaden the students' thinking about what they may see in the media and other texts that may have some biases based on someone else's narrative. </w:t>
            </w:r>
          </w:p>
          <w:p w14:paraId="05A51936"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What will you do? (the actual lesson). Please explain the lesson in detail. Feel free to use whatever format you usually use to create a lesson plan. (You may wish to include artifacts.). You should include theme/topic, global perspective, unit/lesson background, activities/instructional approaches and so on.</w:t>
            </w:r>
          </w:p>
          <w:p w14:paraId="29C4E112" w14:textId="77777777" w:rsidR="00175DFB" w:rsidRDefault="00000000">
            <w:pPr>
              <w:pBdr>
                <w:top w:val="nil"/>
                <w:left w:val="nil"/>
                <w:bottom w:val="nil"/>
                <w:right w:val="nil"/>
                <w:between w:val="nil"/>
              </w:pBd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perfect book that tied </w:t>
            </w:r>
            <w:proofErr w:type="gramStart"/>
            <w:r>
              <w:rPr>
                <w:rFonts w:ascii="Times New Roman" w:eastAsia="Times New Roman" w:hAnsi="Times New Roman" w:cs="Times New Roman"/>
                <w:sz w:val="24"/>
                <w:szCs w:val="24"/>
              </w:rPr>
              <w:t>in to</w:t>
            </w:r>
            <w:proofErr w:type="gramEnd"/>
            <w:r>
              <w:rPr>
                <w:rFonts w:ascii="Times New Roman" w:eastAsia="Times New Roman" w:hAnsi="Times New Roman" w:cs="Times New Roman"/>
                <w:sz w:val="24"/>
                <w:szCs w:val="24"/>
              </w:rPr>
              <w:t xml:space="preserve"> our February Civil Rights month at my school. Many, if not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my students understand what civil rights are and why they are important. </w:t>
            </w:r>
          </w:p>
          <w:p w14:paraId="00FB28B7" w14:textId="77777777" w:rsidR="00175DFB" w:rsidRDefault="00000000">
            <w:pPr>
              <w:pBdr>
                <w:top w:val="nil"/>
                <w:left w:val="nil"/>
                <w:bottom w:val="nil"/>
                <w:right w:val="nil"/>
                <w:between w:val="nil"/>
              </w:pBd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The class will review several vocabulary words: civil rights, equality, injustices, soldier, veteran</w:t>
            </w:r>
          </w:p>
          <w:p w14:paraId="3E55984C" w14:textId="77777777" w:rsidR="00175DFB" w:rsidRDefault="00000000">
            <w:pPr>
              <w:pBdr>
                <w:top w:val="nil"/>
                <w:left w:val="nil"/>
                <w:bottom w:val="nil"/>
                <w:right w:val="nil"/>
                <w:between w:val="nil"/>
              </w:pBd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1st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/will review what they remember about Civil Rights. Afterwards we will watch a video. </w:t>
            </w:r>
            <w:hyperlink r:id="rId5">
              <w:r>
                <w:rPr>
                  <w:rFonts w:ascii="Times New Roman" w:eastAsia="Times New Roman" w:hAnsi="Times New Roman" w:cs="Times New Roman"/>
                  <w:color w:val="1155CC"/>
                  <w:sz w:val="24"/>
                  <w:szCs w:val="24"/>
                  <w:u w:val="single"/>
                </w:rPr>
                <w:t>https://www.youtube.com/watch?v=WKEGou1zPII</w:t>
              </w:r>
            </w:hyperlink>
          </w:p>
          <w:p w14:paraId="74C06EB4" w14:textId="77777777" w:rsidR="00175DFB" w:rsidRDefault="00000000">
            <w:pPr>
              <w:pBdr>
                <w:top w:val="nil"/>
                <w:left w:val="nil"/>
                <w:bottom w:val="nil"/>
                <w:right w:val="nil"/>
                <w:between w:val="nil"/>
              </w:pBd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will read the story The Story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Equality to the students.</w:t>
            </w:r>
          </w:p>
          <w:p w14:paraId="1563E58E" w14:textId="77777777" w:rsidR="00175DFB" w:rsidRDefault="00000000">
            <w:pPr>
              <w:pBdr>
                <w:top w:val="nil"/>
                <w:left w:val="nil"/>
                <w:bottom w:val="nil"/>
                <w:right w:val="nil"/>
                <w:between w:val="nil"/>
              </w:pBd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will ask multiple clarifying questions. </w:t>
            </w:r>
          </w:p>
          <w:p w14:paraId="346A3D4C" w14:textId="77777777" w:rsidR="00175DFB" w:rsidRDefault="00000000">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understand?</w:t>
            </w:r>
          </w:p>
          <w:p w14:paraId="6ABE55BD" w14:textId="77777777" w:rsidR="00175DFB" w:rsidRDefault="00000000">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the story relate to the video?</w:t>
            </w:r>
          </w:p>
          <w:p w14:paraId="22EC184A" w14:textId="77777777" w:rsidR="00175DFB" w:rsidRDefault="00000000">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Do you believe the Mexican soldiers' civil rights were violated?</w:t>
            </w:r>
          </w:p>
          <w:p w14:paraId="566CA68C" w14:textId="77777777" w:rsidR="00175DFB" w:rsidRDefault="00000000">
            <w:pPr>
              <w:numPr>
                <w:ilvl w:val="0"/>
                <w:numId w:val="1"/>
              </w:numPr>
              <w:pBdr>
                <w:top w:val="nil"/>
                <w:left w:val="nil"/>
                <w:bottom w:val="nil"/>
                <w:right w:val="nil"/>
                <w:between w:val="nil"/>
              </w:pBd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Does Luz remind you of anyone that you may have read about previously?</w:t>
            </w:r>
          </w:p>
          <w:p w14:paraId="213E36A2" w14:textId="77777777" w:rsidR="00175DFB" w:rsidRDefault="00175DFB">
            <w:pPr>
              <w:pBdr>
                <w:top w:val="nil"/>
                <w:left w:val="nil"/>
                <w:bottom w:val="nil"/>
                <w:right w:val="nil"/>
                <w:between w:val="nil"/>
              </w:pBdr>
              <w:spacing w:after="160"/>
              <w:rPr>
                <w:rFonts w:ascii="Times New Roman" w:eastAsia="Times New Roman" w:hAnsi="Times New Roman" w:cs="Times New Roman"/>
                <w:sz w:val="24"/>
                <w:szCs w:val="24"/>
              </w:rPr>
            </w:pPr>
          </w:p>
          <w:p w14:paraId="6AC29C4C"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How will you know if students learned what you intended? </w:t>
            </w:r>
          </w:p>
          <w:p w14:paraId="46F2F955"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The students will </w:t>
            </w:r>
            <w:r>
              <w:rPr>
                <w:rFonts w:ascii="Times New Roman" w:eastAsia="Times New Roman" w:hAnsi="Times New Roman" w:cs="Times New Roman"/>
                <w:i/>
                <w:sz w:val="24"/>
                <w:szCs w:val="24"/>
              </w:rPr>
              <w:t>complete a diagram</w:t>
            </w:r>
            <w:r>
              <w:rPr>
                <w:rFonts w:ascii="Times New Roman" w:eastAsia="Times New Roman" w:hAnsi="Times New Roman" w:cs="Times New Roman"/>
                <w:i/>
                <w:color w:val="000000"/>
                <w:sz w:val="24"/>
                <w:szCs w:val="24"/>
              </w:rPr>
              <w:t xml:space="preserve"> to </w:t>
            </w:r>
            <w:proofErr w:type="gramStart"/>
            <w:r>
              <w:rPr>
                <w:rFonts w:ascii="Times New Roman" w:eastAsia="Times New Roman" w:hAnsi="Times New Roman" w:cs="Times New Roman"/>
                <w:i/>
                <w:color w:val="000000"/>
                <w:sz w:val="24"/>
                <w:szCs w:val="24"/>
              </w:rPr>
              <w:t>compare and contrast</w:t>
            </w:r>
            <w:proofErr w:type="gramEnd"/>
            <w:r>
              <w:rPr>
                <w:rFonts w:ascii="Times New Roman" w:eastAsia="Times New Roman" w:hAnsi="Times New Roman" w:cs="Times New Roman"/>
                <w:i/>
                <w:color w:val="000000"/>
                <w:sz w:val="24"/>
                <w:szCs w:val="24"/>
              </w:rPr>
              <w:t xml:space="preserve"> the video and book as it relates </w:t>
            </w:r>
            <w:r>
              <w:rPr>
                <w:rFonts w:ascii="Times New Roman" w:eastAsia="Times New Roman" w:hAnsi="Times New Roman" w:cs="Times New Roman"/>
                <w:i/>
                <w:sz w:val="24"/>
                <w:szCs w:val="24"/>
              </w:rPr>
              <w:t>to civil rights and inequalities.</w:t>
            </w:r>
            <w:r>
              <w:rPr>
                <w:rFonts w:ascii="Times New Roman" w:eastAsia="Times New Roman" w:hAnsi="Times New Roman" w:cs="Times New Roman"/>
                <w:color w:val="000000"/>
                <w:sz w:val="24"/>
                <w:szCs w:val="24"/>
              </w:rPr>
              <w:t xml:space="preserve"> (assessment) </w:t>
            </w:r>
          </w:p>
        </w:tc>
      </w:tr>
      <w:tr w:rsidR="00175DFB" w14:paraId="08490DE9" w14:textId="77777777">
        <w:tc>
          <w:tcPr>
            <w:tcW w:w="9350" w:type="dxa"/>
            <w:shd w:val="clear" w:color="auto" w:fill="8EAADB"/>
          </w:tcPr>
          <w:p w14:paraId="1F046FFD" w14:textId="77777777" w:rsidR="00175DF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Enactment</w:t>
            </w:r>
          </w:p>
        </w:tc>
      </w:tr>
      <w:tr w:rsidR="00175DFB" w14:paraId="7B5E97AF" w14:textId="77777777">
        <w:tc>
          <w:tcPr>
            <w:tcW w:w="9350" w:type="dxa"/>
            <w:shd w:val="clear" w:color="auto" w:fill="FFFFFF"/>
          </w:tcPr>
          <w:p w14:paraId="75A764AE"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did the lesson go? The lesson went </w:t>
            </w:r>
            <w:proofErr w:type="gramStart"/>
            <w:r>
              <w:rPr>
                <w:rFonts w:ascii="Times New Roman" w:eastAsia="Times New Roman" w:hAnsi="Times New Roman" w:cs="Times New Roman"/>
                <w:color w:val="000000"/>
                <w:sz w:val="24"/>
                <w:szCs w:val="24"/>
              </w:rPr>
              <w:t>well</w:t>
            </w:r>
            <w:proofErr w:type="gramEnd"/>
            <w:r>
              <w:rPr>
                <w:rFonts w:ascii="Times New Roman" w:eastAsia="Times New Roman" w:hAnsi="Times New Roman" w:cs="Times New Roman"/>
                <w:color w:val="000000"/>
                <w:sz w:val="24"/>
                <w:szCs w:val="24"/>
              </w:rPr>
              <w:t xml:space="preserve"> and we could have </w:t>
            </w:r>
            <w:r>
              <w:rPr>
                <w:rFonts w:ascii="Times New Roman" w:eastAsia="Times New Roman" w:hAnsi="Times New Roman" w:cs="Times New Roman"/>
                <w:sz w:val="24"/>
                <w:szCs w:val="24"/>
              </w:rPr>
              <w:t>gone</w:t>
            </w:r>
            <w:r>
              <w:rPr>
                <w:rFonts w:ascii="Times New Roman" w:eastAsia="Times New Roman" w:hAnsi="Times New Roman" w:cs="Times New Roman"/>
                <w:color w:val="000000"/>
                <w:sz w:val="24"/>
                <w:szCs w:val="24"/>
              </w:rPr>
              <w:t xml:space="preserve"> deeper</w:t>
            </w:r>
            <w:r>
              <w:rPr>
                <w:rFonts w:ascii="Times New Roman" w:eastAsia="Times New Roman" w:hAnsi="Times New Roman" w:cs="Times New Roman"/>
                <w:sz w:val="24"/>
                <w:szCs w:val="24"/>
              </w:rPr>
              <w:t xml:space="preserve"> (more teachable moments), if I had not stopped the lesson. </w:t>
            </w:r>
          </w:p>
          <w:p w14:paraId="31CE5A87"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When did you teach the lesson? March 21-22nd, 2024.</w:t>
            </w:r>
          </w:p>
          <w:p w14:paraId="5473B57F"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What did you do? (sometimes what is done is different from the plan). I usually teach Science on the day that I </w:t>
            </w:r>
            <w:proofErr w:type="gramStart"/>
            <w:r>
              <w:rPr>
                <w:rFonts w:ascii="Times New Roman" w:eastAsia="Times New Roman" w:hAnsi="Times New Roman" w:cs="Times New Roman"/>
                <w:color w:val="000000"/>
                <w:sz w:val="24"/>
                <w:szCs w:val="24"/>
              </w:rPr>
              <w:t>started</w:t>
            </w:r>
            <w:proofErr w:type="gramEnd"/>
            <w:r>
              <w:rPr>
                <w:rFonts w:ascii="Times New Roman" w:eastAsia="Times New Roman" w:hAnsi="Times New Roman" w:cs="Times New Roman"/>
                <w:color w:val="000000"/>
                <w:sz w:val="24"/>
                <w:szCs w:val="24"/>
              </w:rPr>
              <w:t xml:space="preserve"> the lesson</w:t>
            </w:r>
            <w:r>
              <w:rPr>
                <w:rFonts w:ascii="Times New Roman" w:eastAsia="Times New Roman" w:hAnsi="Times New Roman" w:cs="Times New Roman"/>
                <w:sz w:val="24"/>
                <w:szCs w:val="24"/>
              </w:rPr>
              <w:t>. I had a feeling the following day, Friday, would have had low attendance. Therefore, I planned for 2 days. If timing would have permitted, I would have liked to have done a lesson for 3 days.</w:t>
            </w:r>
          </w:p>
          <w:p w14:paraId="7606BBC6"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How did students respond? I believe the students responded w</w:t>
            </w:r>
            <w:r>
              <w:rPr>
                <w:rFonts w:ascii="Times New Roman" w:eastAsia="Times New Roman" w:hAnsi="Times New Roman" w:cs="Times New Roman"/>
                <w:sz w:val="24"/>
                <w:szCs w:val="24"/>
              </w:rPr>
              <w:t xml:space="preserve">ell, because of their prior knowledge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civil rights. </w:t>
            </w:r>
            <w:r>
              <w:rPr>
                <w:rFonts w:ascii="Times New Roman" w:eastAsia="Times New Roman" w:hAnsi="Times New Roman" w:cs="Times New Roman"/>
                <w:color w:val="000000"/>
                <w:sz w:val="24"/>
                <w:szCs w:val="24"/>
              </w:rPr>
              <w:t>(you may wish to include artifacts)</w:t>
            </w:r>
          </w:p>
        </w:tc>
      </w:tr>
      <w:tr w:rsidR="00175DFB" w14:paraId="235E4D8C" w14:textId="77777777">
        <w:tc>
          <w:tcPr>
            <w:tcW w:w="9350" w:type="dxa"/>
            <w:shd w:val="clear" w:color="auto" w:fill="8EAADB"/>
          </w:tcPr>
          <w:p w14:paraId="76EDFF0B" w14:textId="77777777" w:rsidR="00175DF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w:t>
            </w:r>
          </w:p>
        </w:tc>
      </w:tr>
      <w:tr w:rsidR="00175DFB" w14:paraId="1A67B93B" w14:textId="77777777">
        <w:tc>
          <w:tcPr>
            <w:tcW w:w="9350" w:type="dxa"/>
            <w:shd w:val="clear" w:color="auto" w:fill="FFFFFF"/>
          </w:tcPr>
          <w:p w14:paraId="73D1B3C5"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Reflection (Self-evaluation)</w:t>
            </w:r>
          </w:p>
          <w:p w14:paraId="4EEA8A72"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What were you pleased with? I was pleased with how the students were able to </w:t>
            </w:r>
            <w:r>
              <w:rPr>
                <w:rFonts w:ascii="Times New Roman" w:eastAsia="Times New Roman" w:hAnsi="Times New Roman" w:cs="Times New Roman"/>
                <w:sz w:val="24"/>
                <w:szCs w:val="24"/>
              </w:rPr>
              <w:t>relate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civil rights violations of the soldiers. This could have been due to the 4th grade team </w:t>
            </w:r>
            <w:proofErr w:type="gramStart"/>
            <w:r>
              <w:rPr>
                <w:rFonts w:ascii="Times New Roman" w:eastAsia="Times New Roman" w:hAnsi="Times New Roman" w:cs="Times New Roman"/>
                <w:sz w:val="24"/>
                <w:szCs w:val="24"/>
              </w:rPr>
              <w:t>had</w:t>
            </w:r>
            <w:proofErr w:type="gramEnd"/>
            <w:r>
              <w:rPr>
                <w:rFonts w:ascii="Times New Roman" w:eastAsia="Times New Roman" w:hAnsi="Times New Roman" w:cs="Times New Roman"/>
                <w:sz w:val="24"/>
                <w:szCs w:val="24"/>
              </w:rPr>
              <w:t xml:space="preserve"> just finished with civil rights lessons in the month of February. </w:t>
            </w:r>
            <w:r>
              <w:rPr>
                <w:rFonts w:ascii="Times New Roman" w:eastAsia="Times New Roman" w:hAnsi="Times New Roman" w:cs="Times New Roman"/>
                <w:color w:val="000000"/>
                <w:sz w:val="24"/>
                <w:szCs w:val="24"/>
              </w:rPr>
              <w:t xml:space="preserve"> (strategies that worked well)</w:t>
            </w:r>
          </w:p>
          <w:p w14:paraId="16CE1740"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Are there things you learned for next time? I would like to have a larger </w:t>
            </w:r>
            <w:r>
              <w:rPr>
                <w:rFonts w:ascii="Times New Roman" w:eastAsia="Times New Roman" w:hAnsi="Times New Roman" w:cs="Times New Roman"/>
                <w:sz w:val="24"/>
                <w:szCs w:val="24"/>
              </w:rPr>
              <w:t>selection</w:t>
            </w:r>
            <w:r>
              <w:rPr>
                <w:rFonts w:ascii="Times New Roman" w:eastAsia="Times New Roman" w:hAnsi="Times New Roman" w:cs="Times New Roman"/>
                <w:color w:val="000000"/>
                <w:sz w:val="24"/>
                <w:szCs w:val="24"/>
              </w:rPr>
              <w:t xml:space="preserve"> of books and stories. </w:t>
            </w:r>
            <w:r>
              <w:rPr>
                <w:rFonts w:ascii="Times New Roman" w:eastAsia="Times New Roman" w:hAnsi="Times New Roman" w:cs="Times New Roman"/>
                <w:sz w:val="24"/>
                <w:szCs w:val="24"/>
              </w:rPr>
              <w:t xml:space="preserve">Because learning more about Latin American was a learning curve for me,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was learning and teaching at the same </w:t>
            </w:r>
            <w:proofErr w:type="gramStart"/>
            <w:r>
              <w:rPr>
                <w:rFonts w:ascii="Times New Roman" w:eastAsia="Times New Roman" w:hAnsi="Times New Roman" w:cs="Times New Roman"/>
                <w:sz w:val="24"/>
                <w:szCs w:val="24"/>
              </w:rPr>
              <w:t>time.</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strategies that worked less well)</w:t>
            </w:r>
          </w:p>
          <w:p w14:paraId="7B5EB1F0"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Were there any surprises? I didn</w:t>
            </w:r>
            <w:r>
              <w:rPr>
                <w:rFonts w:ascii="Times New Roman" w:eastAsia="Times New Roman" w:hAnsi="Times New Roman" w:cs="Times New Roman"/>
                <w:sz w:val="24"/>
                <w:szCs w:val="24"/>
              </w:rPr>
              <w:t xml:space="preserve">’t know or realize the book that I selected was a story about an actual person that is credited for starting The League of United Latin American Citizens. </w:t>
            </w:r>
            <w:r>
              <w:rPr>
                <w:rFonts w:ascii="Times New Roman" w:eastAsia="Times New Roman" w:hAnsi="Times New Roman" w:cs="Times New Roman"/>
                <w:color w:val="000000"/>
                <w:sz w:val="24"/>
                <w:szCs w:val="24"/>
              </w:rPr>
              <w:t>(positive or negative)</w:t>
            </w:r>
          </w:p>
          <w:p w14:paraId="7ADD2D29"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What recommendations do you have for other teachers when using this </w:t>
            </w:r>
            <w:r>
              <w:rPr>
                <w:rFonts w:ascii="Times New Roman" w:eastAsia="Times New Roman" w:hAnsi="Times New Roman" w:cs="Times New Roman"/>
                <w:sz w:val="24"/>
                <w:szCs w:val="24"/>
              </w:rPr>
              <w:t>book?</w:t>
            </w:r>
            <w:r>
              <w:rPr>
                <w:rFonts w:ascii="Times New Roman" w:eastAsia="Times New Roman" w:hAnsi="Times New Roman" w:cs="Times New Roman"/>
                <w:color w:val="000000"/>
                <w:sz w:val="24"/>
                <w:szCs w:val="24"/>
              </w:rPr>
              <w:t xml:space="preserve"> Find out more information about Jose de la luz and/or The League of </w:t>
            </w:r>
            <w:r>
              <w:rPr>
                <w:rFonts w:ascii="Times New Roman" w:eastAsia="Times New Roman" w:hAnsi="Times New Roman" w:cs="Times New Roman"/>
                <w:sz w:val="24"/>
                <w:szCs w:val="24"/>
              </w:rPr>
              <w:t>United Latin American Citizens.</w:t>
            </w:r>
          </w:p>
          <w:p w14:paraId="121A6A2B" w14:textId="77777777" w:rsidR="00175DFB" w:rsidRDefault="00000000">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What did this experience teach you about global children’s literature and including global children’s literature in your curriculum? </w:t>
            </w:r>
            <w:proofErr w:type="gramStart"/>
            <w:r>
              <w:rPr>
                <w:rFonts w:ascii="Times New Roman" w:eastAsia="Times New Roman" w:hAnsi="Times New Roman" w:cs="Times New Roman"/>
                <w:color w:val="000000"/>
                <w:sz w:val="24"/>
                <w:szCs w:val="24"/>
              </w:rPr>
              <w:t>For the reason that</w:t>
            </w:r>
            <w:proofErr w:type="gramEnd"/>
            <w:r>
              <w:rPr>
                <w:rFonts w:ascii="Times New Roman" w:eastAsia="Times New Roman" w:hAnsi="Times New Roman" w:cs="Times New Roman"/>
                <w:color w:val="000000"/>
                <w:sz w:val="24"/>
                <w:szCs w:val="24"/>
              </w:rPr>
              <w:t xml:space="preserve"> I selected this </w:t>
            </w:r>
            <w:r>
              <w:rPr>
                <w:rFonts w:ascii="Times New Roman" w:eastAsia="Times New Roman" w:hAnsi="Times New Roman" w:cs="Times New Roman"/>
                <w:sz w:val="24"/>
                <w:szCs w:val="24"/>
              </w:rPr>
              <w:t>group is to learn more. However, it validates my thought of there is Not enough notable information on Latin Americans.</w:t>
            </w:r>
          </w:p>
        </w:tc>
      </w:tr>
      <w:tr w:rsidR="00175DFB" w14:paraId="7ECB4E0A" w14:textId="77777777">
        <w:tc>
          <w:tcPr>
            <w:tcW w:w="9350" w:type="dxa"/>
            <w:shd w:val="clear" w:color="auto" w:fill="8EAADB"/>
          </w:tcPr>
          <w:p w14:paraId="1839DC76" w14:textId="77777777" w:rsidR="00175DFB"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tc>
      </w:tr>
      <w:tr w:rsidR="00175DFB" w14:paraId="4AB70240" w14:textId="77777777">
        <w:tc>
          <w:tcPr>
            <w:tcW w:w="9350" w:type="dxa"/>
            <w:shd w:val="clear" w:color="auto" w:fill="FFFFFF"/>
          </w:tcPr>
          <w:p w14:paraId="587DD828" w14:textId="77777777" w:rsidR="00175DF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all references or resources you used.</w:t>
            </w:r>
          </w:p>
          <w:p w14:paraId="6EDA608D" w14:textId="77777777" w:rsidR="00175DF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Soldiers For Equality Jose de la Luz Saenz by Duncan Tonatiuh</w:t>
            </w:r>
          </w:p>
        </w:tc>
      </w:tr>
    </w:tbl>
    <w:p w14:paraId="69DE22FF" w14:textId="77777777" w:rsidR="00175DFB" w:rsidRDefault="00175DFB">
      <w:pPr>
        <w:rPr>
          <w:rFonts w:ascii="Times New Roman" w:eastAsia="Times New Roman" w:hAnsi="Times New Roman" w:cs="Times New Roman"/>
          <w:sz w:val="24"/>
          <w:szCs w:val="24"/>
        </w:rPr>
      </w:pPr>
    </w:p>
    <w:sectPr w:rsidR="00175D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E7F2B"/>
    <w:multiLevelType w:val="multilevel"/>
    <w:tmpl w:val="E19C9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970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FB"/>
    <w:rsid w:val="00175DFB"/>
    <w:rsid w:val="006E6B38"/>
    <w:rsid w:val="0080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3527"/>
  <w15:docId w15:val="{A0AF0F84-02A8-410C-8443-9DDA71AB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KEGou1zPI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dc:creator>
  <cp:lastModifiedBy>Holley, Emily</cp:lastModifiedBy>
  <cp:revision>2</cp:revision>
  <dcterms:created xsi:type="dcterms:W3CDTF">2024-06-04T22:08:00Z</dcterms:created>
  <dcterms:modified xsi:type="dcterms:W3CDTF">2024-06-04T22:08:00Z</dcterms:modified>
</cp:coreProperties>
</file>